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4060"/>
        <w:gridCol w:w="6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“法护未来 童心同行”广东省未成年人保护百集普法短剧大赛获奖名单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优秀普法短剧一等奖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（排序不分先后）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《谨防沦为电信诈骗“工具人”》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广州市人民检察院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广州市增城区人民检察院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《小翅膀》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《回家》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深圳市南山区未成年保护工作领导小组办公室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《童心绽放》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清远市连南瑶族自治县民政局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《暖》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广东省少年儿童救助保护中心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《网络深渊》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优秀普法短剧二等奖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（排序不分先后）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《助飞折翼天使》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《电诈局中局》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《看不见的魔爪》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《情法两全，守护花季少女重回正轨》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共青团江门市蓬江区委员会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江门市蓬江区德信行社会工作服务中心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《向日葵》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中山大学（黄凡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杨锐佳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蔡飞扬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刘可怡）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《以法之名，保护“未”来》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广东药科大学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（林悦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陈依婷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苏正浩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罗俊民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陈炜涛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梁梓霖）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《护童有法—让爱心温暖人间》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中山市未成年人救助保护中心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中山市救助管理站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《我们一起来“刷单”》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广州市番禺区职业技术学校（陈婧炫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优秀普法短剧三等奖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（排序不分先后）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《门》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湛江市人民检察院第六检察部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《星愿》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清远市清城区民政局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《法护未来 护苗成长》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惠州市惠阳区未成年人保护工作领导小组办公室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共青团惠州市惠阳区委员会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惠州市惠阳区教育局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《你的成长有法守护》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中山市小榄镇公共服务办公室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《守护梦想》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信宜市未成年人保护工作领导小组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《“未”爱托起》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广东技术师范大学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（罗绮璐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邓彬华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刘嘉敏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肖志玥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杜强仲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黄诗颖）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《寻·家》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揭阳市未成年人救助保护中心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《点亮归途》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深圳市福田区园岭街道未成年人保护工作站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深圳市点亮光社会工作服务中心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《拒绝学生欺凌，阳光伴我同行》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佛山市高明区沧江中学附属小学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（何少娟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雷苗苗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谭敏玲）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《我看得见你》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惠州市下埔小学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广东卓凡律师事务所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p/>
    <w:tbl>
      <w:tblPr>
        <w:tblStyle w:val="5"/>
        <w:tblW w:w="10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3917"/>
        <w:gridCol w:w="6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“法护未来 童心同行”广东省未成年人保护百集普法短剧大赛获奖名单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优秀案例作品一等奖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（排序不分先后）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eastAsia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《护苗成长，法伴童行》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江门市江海区民政局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eastAsia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《守护绽放》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清远市佛冈县民政局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eastAsia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《毕业了》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广州市番禺区妇幼保健院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（李孜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肖远静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汤玉桂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苗静静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梁健燊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优秀案例作品二等奖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（排序不分先后）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参赛方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《孩子，我们守护你》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佛山市中级人民法院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《纾困解难，合力守护成长》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四会市民政局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《黑户少女落户记》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清远市清城区人民检察院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《消失的一万五》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广东海洋大学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（伍家怡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李美谊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《未成年人保护，富景永远在路上》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佛山市三水区白坭镇富景社区居民委员会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《生命的警钟》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中山市卓雅外国语学校</w:t>
            </w:r>
          </w:p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（陈可可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林俊成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曾俊杰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毛瀚哲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林栩悦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章礼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夏秋野）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优秀案例作品三等奖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（排序不分先后）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参赛方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《从心出发，携手护花》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广州市从化区民政局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《追梦少年》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梅州市大埔县民政局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《守护》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鹤山市民政局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《花儿盛开》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清远市清新区民政局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清新区未成人救助保护中心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《检护未来》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罗定市人民检察院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《你的未来，我来保护》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广州航海学院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《以爱守护困境儿童，用心修筑康复之路》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韶关市社会福利院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《保护未成年人我们一直在努力》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肇庆市未成年人救助保护中心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《管理手机，守护“未”来》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深圳市龙岗区德琳学校</w:t>
            </w:r>
          </w:p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（石祥军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沙国君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吴楠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王曾燕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李文粤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王奥涵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杨荣钏）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《“虎口”脱险，重获新生》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茂名市高州石仔岭街道社工站</w:t>
            </w:r>
          </w:p>
        </w:tc>
      </w:tr>
    </w:tbl>
    <w:p>
      <w:pPr>
        <w:rPr>
          <w:highlight w:val="none"/>
        </w:rPr>
      </w:pPr>
    </w:p>
    <w:p>
      <w:pPr>
        <w:rPr>
          <w:rFonts w:hint="default" w:eastAsiaTheme="minorEastAsia"/>
          <w:highlight w:val="cyan"/>
          <w:lang w:val="en-US" w:eastAsia="zh-CN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ZGRjZTk2YmNjZDBhZDFiOTE5Mjc1ZDE0ODU4NTYifQ=="/>
  </w:docVars>
  <w:rsids>
    <w:rsidRoot w:val="4FBB6127"/>
    <w:rsid w:val="01972840"/>
    <w:rsid w:val="01CF6BE6"/>
    <w:rsid w:val="01ED2908"/>
    <w:rsid w:val="039730E2"/>
    <w:rsid w:val="03C00BF0"/>
    <w:rsid w:val="08ED1D2A"/>
    <w:rsid w:val="0C123D72"/>
    <w:rsid w:val="0D5C417D"/>
    <w:rsid w:val="0F2055E5"/>
    <w:rsid w:val="114769F4"/>
    <w:rsid w:val="121B72C6"/>
    <w:rsid w:val="127F1C3F"/>
    <w:rsid w:val="1CD2784F"/>
    <w:rsid w:val="1FD5238C"/>
    <w:rsid w:val="1FFF8C6A"/>
    <w:rsid w:val="21AE7AAB"/>
    <w:rsid w:val="22C57257"/>
    <w:rsid w:val="265B1827"/>
    <w:rsid w:val="2AAC25CA"/>
    <w:rsid w:val="2BDD25C7"/>
    <w:rsid w:val="2FEDF197"/>
    <w:rsid w:val="2FFFCE5D"/>
    <w:rsid w:val="30455126"/>
    <w:rsid w:val="345868E7"/>
    <w:rsid w:val="35D0412A"/>
    <w:rsid w:val="361D5A46"/>
    <w:rsid w:val="3A5F4CE6"/>
    <w:rsid w:val="3BDFA527"/>
    <w:rsid w:val="3E0965BD"/>
    <w:rsid w:val="3F68F562"/>
    <w:rsid w:val="3FFA4609"/>
    <w:rsid w:val="4407596D"/>
    <w:rsid w:val="450F091B"/>
    <w:rsid w:val="45CC40FD"/>
    <w:rsid w:val="4A3F792E"/>
    <w:rsid w:val="4B1B4F92"/>
    <w:rsid w:val="4DDD39E3"/>
    <w:rsid w:val="4EAC0D03"/>
    <w:rsid w:val="4FBB6127"/>
    <w:rsid w:val="51EB3399"/>
    <w:rsid w:val="51EF5630"/>
    <w:rsid w:val="525A2F5D"/>
    <w:rsid w:val="53C04623"/>
    <w:rsid w:val="54437B7F"/>
    <w:rsid w:val="56CD35BB"/>
    <w:rsid w:val="57676061"/>
    <w:rsid w:val="57EE07BC"/>
    <w:rsid w:val="5ABB087E"/>
    <w:rsid w:val="5C7270D6"/>
    <w:rsid w:val="5D0F7FF4"/>
    <w:rsid w:val="650F2824"/>
    <w:rsid w:val="65FB7276"/>
    <w:rsid w:val="66BF4DE1"/>
    <w:rsid w:val="67C756C0"/>
    <w:rsid w:val="67FA7E00"/>
    <w:rsid w:val="69FD1597"/>
    <w:rsid w:val="6A5D6C14"/>
    <w:rsid w:val="6C1F5711"/>
    <w:rsid w:val="6D767092"/>
    <w:rsid w:val="6DAF55B6"/>
    <w:rsid w:val="6E682E30"/>
    <w:rsid w:val="6F511E2A"/>
    <w:rsid w:val="6FD74FEF"/>
    <w:rsid w:val="6FE5CF28"/>
    <w:rsid w:val="6FFC1A38"/>
    <w:rsid w:val="6FFD8011"/>
    <w:rsid w:val="71FBD196"/>
    <w:rsid w:val="73890DE2"/>
    <w:rsid w:val="75971E43"/>
    <w:rsid w:val="765A30DE"/>
    <w:rsid w:val="777BE1CA"/>
    <w:rsid w:val="777E3EEC"/>
    <w:rsid w:val="77A952C3"/>
    <w:rsid w:val="78F9220B"/>
    <w:rsid w:val="7C351D57"/>
    <w:rsid w:val="7C8E110C"/>
    <w:rsid w:val="7DAF9997"/>
    <w:rsid w:val="7DEF3E1E"/>
    <w:rsid w:val="7EA2B67D"/>
    <w:rsid w:val="7EB8B2D4"/>
    <w:rsid w:val="7F2F0616"/>
    <w:rsid w:val="7F6604B9"/>
    <w:rsid w:val="D7ECAB27"/>
    <w:rsid w:val="DDBB6DE2"/>
    <w:rsid w:val="ECEFAB5C"/>
    <w:rsid w:val="EF7FDCA5"/>
    <w:rsid w:val="EFBB84A1"/>
    <w:rsid w:val="F5F6BC77"/>
    <w:rsid w:val="F76BD9FB"/>
    <w:rsid w:val="FB3F9BB7"/>
    <w:rsid w:val="FBECD80B"/>
    <w:rsid w:val="FBFBAE44"/>
    <w:rsid w:val="FF559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31"/>
    <w:basedOn w:val="6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8">
    <w:name w:val="font2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1352</Words>
  <Characters>1354</Characters>
  <Lines>0</Lines>
  <Paragraphs>0</Paragraphs>
  <TotalTime>0</TotalTime>
  <ScaleCrop>false</ScaleCrop>
  <LinksUpToDate>false</LinksUpToDate>
  <CharactersWithSpaces>1400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2022-11-19T19:31:00Z</dcterms:created>
  <dc:creator>幸福帮帮</dc:creator>
  <cp:lastModifiedBy>ht706</cp:lastModifiedBy>
  <cp:lastPrinted>2022-11-20T00:46:00Z</cp:lastPrinted>
  <dcterms:modified xsi:type="dcterms:W3CDTF">2023-05-16T16:55:45Z</dcterms:modified>
  <dc:title>“法护未来 童心同行”广东省未成年人保护百集普法短剧征集大赛获奖建议名单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010B10A77671439CB7CC4B8FA2FE490F</vt:lpwstr>
  </property>
</Properties>
</file>