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43" w:tblpY="2981"/>
        <w:tblOverlap w:val="never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19"/>
        <w:gridCol w:w="676"/>
        <w:gridCol w:w="482"/>
        <w:gridCol w:w="430"/>
        <w:gridCol w:w="450"/>
        <w:gridCol w:w="858"/>
        <w:gridCol w:w="783"/>
        <w:gridCol w:w="1320"/>
        <w:gridCol w:w="1372"/>
        <w:gridCol w:w="965"/>
        <w:gridCol w:w="1633"/>
        <w:gridCol w:w="1035"/>
        <w:gridCol w:w="1184"/>
        <w:gridCol w:w="1168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454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 xml:space="preserve">序号  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籍贯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转正时间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（拟任）社会组织职务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党员组织关系隶属党组织名称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所在单位党组织职务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党员组织关系是否可转入省社会组织党委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类型（专职、兼职）</w:t>
            </w:r>
          </w:p>
        </w:tc>
        <w:tc>
          <w:tcPr>
            <w:tcW w:w="1184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人员类别（在职、退休、返聘、其他）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7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7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7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7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4200" w:type="dxa"/>
            <w:gridSpan w:val="16"/>
            <w:vAlign w:val="center"/>
          </w:tcPr>
          <w:p>
            <w:pPr>
              <w:pStyle w:val="2"/>
              <w:spacing w:line="240" w:lineRule="exact"/>
              <w:ind w:left="1200" w:hanging="1050" w:hangingChars="50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（拟任）主要负责人签字：</w:t>
            </w:r>
          </w:p>
          <w:p>
            <w:pPr>
              <w:pStyle w:val="3"/>
              <w:rPr>
                <w:rFonts w:hint="default" w:ascii="Arial" w:hAnsi="Arial" w:eastAsia="方正小标宋_GBK" w:cs="方正小标宋_GBK"/>
                <w:sz w:val="44"/>
                <w:szCs w:val="36"/>
                <w:vertAlign w:val="baseline"/>
                <w:lang w:val="en-US" w:eastAsia="zh-CN"/>
              </w:rPr>
            </w:pPr>
          </w:p>
          <w:p>
            <w:pPr>
              <w:pStyle w:val="2"/>
              <w:spacing w:line="240" w:lineRule="exact"/>
              <w:ind w:left="1200" w:hanging="1050" w:hangingChars="500"/>
              <w:jc w:val="left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（拟任）法定代表人签字：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社会组织负责人中党员情况表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240" w:lineRule="exact"/>
        <w:ind w:left="1200" w:hanging="1050" w:hangingChars="500"/>
        <w:jc w:val="left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填表单位：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填表时间：   年  月   日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联系人：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480"/>
        </w:tabs>
        <w:kinsoku/>
        <w:wordWrap/>
        <w:overflowPunct/>
        <w:topLinePunct w:val="0"/>
        <w:autoSpaceDE/>
        <w:bidi w:val="0"/>
        <w:spacing w:before="0" w:beforeLines="0" w:after="0" w:afterLines="0" w:line="240" w:lineRule="exact"/>
        <w:ind w:left="1200" w:hanging="1050" w:hangingChars="500"/>
        <w:jc w:val="left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480"/>
        </w:tabs>
        <w:kinsoku/>
        <w:wordWrap/>
        <w:overflowPunct/>
        <w:topLinePunct w:val="0"/>
        <w:autoSpaceDE/>
        <w:bidi w:val="0"/>
        <w:spacing w:before="0" w:beforeLines="0" w:after="0" w:afterLines="0" w:line="240" w:lineRule="exact"/>
        <w:ind w:left="1200" w:hanging="1050" w:hangingChars="500"/>
        <w:jc w:val="left"/>
        <w:outlineLvl w:val="9"/>
        <w:rPr>
          <w:rFonts w:hint="eastAsia" w:ascii="仿宋_GB2312" w:hAnsi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联系电话：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传真号：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</w:rPr>
        <w:t>邮箱（qq号）：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200" w:right="0" w:rightChars="0" w:hanging="1200" w:hangingChars="500"/>
        <w:jc w:val="left"/>
        <w:textAlignment w:val="auto"/>
        <w:outlineLvl w:val="9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备    注：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社会组织负责人包括：1.社会团体：</w:t>
      </w:r>
      <w:r>
        <w:rPr>
          <w:rFonts w:hint="eastAsia" w:ascii="仿宋_GB2312" w:hAnsi="仿宋_GB2312" w:cs="仿宋_GB2312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会长、副会长、秘书长；2.基金会:</w:t>
      </w:r>
      <w:r>
        <w:rPr>
          <w:rFonts w:hint="eastAsia" w:ascii="仿宋_GB2312" w:hAnsi="仿宋_GB2312" w:cs="仿宋_GB2312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理事长、副理事长、秘书长</w:t>
      </w:r>
      <w:r>
        <w:rPr>
          <w:rFonts w:hint="eastAsia" w:ascii="仿宋_GB2312" w:hAnsi="仿宋_GB2312" w:cs="仿宋_GB2312"/>
          <w:b w:val="0"/>
          <w:bCs w:val="0"/>
          <w:sz w:val="21"/>
          <w:szCs w:val="21"/>
          <w:lang w:val="en-US" w:eastAsia="zh-CN"/>
        </w:rPr>
        <w:t>、理事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；3.民办非企业单位（社会服务机构）：理事长、副理事长、执行机构的负责人</w:t>
      </w:r>
      <w:r>
        <w:rPr>
          <w:rFonts w:hint="eastAsia" w:ascii="仿宋_GB2312" w:hAnsi="仿宋_GB2312" w:cs="仿宋_GB2312"/>
          <w:b w:val="0"/>
          <w:bCs w:val="0"/>
          <w:sz w:val="21"/>
          <w:szCs w:val="21"/>
          <w:lang w:val="en-US" w:eastAsia="zh-CN"/>
        </w:rPr>
        <w:t>、理事。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3888"/>
    <w:rsid w:val="7B1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500" w:lineRule="exact"/>
      <w:jc w:val="center"/>
    </w:pPr>
    <w:rPr>
      <w:rFonts w:hint="eastAsia" w:eastAsia="仿宋_GB2312"/>
    </w:rPr>
  </w:style>
  <w:style w:type="paragraph" w:styleId="3">
    <w:name w:val="Title"/>
    <w:basedOn w:val="1"/>
    <w:next w:val="1"/>
    <w:qFormat/>
    <w:uiPriority w:val="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2021-06-08T08:28:00Z</dcterms:created>
  <dc:creator>曾彦敏</dc:creator>
  <cp:lastModifiedBy>曾彦敏</cp:lastModifiedBy>
  <dcterms:modified xsi:type="dcterms:W3CDTF">2021-06-08T08:30:43Z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