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  <w:lang w:eastAsia="zh-CN"/>
        </w:rPr>
        <w:t>全省性</w:t>
      </w:r>
      <w:r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</w:rPr>
        <w:t>社会组织注销清算审计申报表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tbl>
      <w:tblPr>
        <w:tblStyle w:val="3"/>
        <w:tblW w:w="9045" w:type="dxa"/>
        <w:jc w:val="center"/>
        <w:tblInd w:w="-24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2895"/>
        <w:gridCol w:w="1620"/>
        <w:gridCol w:w="217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全省性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社会组织名称</w:t>
            </w:r>
          </w:p>
        </w:tc>
        <w:tc>
          <w:tcPr>
            <w:tcW w:w="6690" w:type="dxa"/>
            <w:gridSpan w:val="3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业务主管单位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成立时间</w:t>
            </w:r>
          </w:p>
        </w:tc>
        <w:tc>
          <w:tcPr>
            <w:tcW w:w="2895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法定代表人</w:t>
            </w:r>
          </w:p>
        </w:tc>
        <w:tc>
          <w:tcPr>
            <w:tcW w:w="2175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住所地址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注销原因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pacing w:val="0"/>
                <w:sz w:val="21"/>
                <w:szCs w:val="21"/>
              </w:rPr>
              <w:t>履行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pacing w:val="0"/>
                <w:kern w:val="0"/>
                <w:sz w:val="21"/>
                <w:szCs w:val="21"/>
              </w:rPr>
              <w:t>内部程序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日，经第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届第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会议表决通过。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资产总额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清算公告刊登报纸名称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刊登版面</w:t>
            </w:r>
          </w:p>
        </w:tc>
        <w:tc>
          <w:tcPr>
            <w:tcW w:w="28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刊登时间</w:t>
            </w:r>
          </w:p>
        </w:tc>
        <w:tc>
          <w:tcPr>
            <w:tcW w:w="2175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联系人姓名</w:t>
            </w:r>
          </w:p>
        </w:tc>
        <w:tc>
          <w:tcPr>
            <w:tcW w:w="28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</w:rPr>
            </w:pP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175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0" w:hRule="atLeast"/>
          <w:jc w:val="center"/>
        </w:trPr>
        <w:tc>
          <w:tcPr>
            <w:tcW w:w="23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社会组织承诺</w:t>
            </w:r>
          </w:p>
        </w:tc>
        <w:tc>
          <w:tcPr>
            <w:tcW w:w="669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本组织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lang w:eastAsia="zh-CN"/>
              </w:rPr>
              <w:t>承诺：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 xml:space="preserve">积极配合受委托会计事务所依法依规开展审计工作，准确提供真实、可靠的审计所需的有关材料，并承担由此引起的一切法律责任。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150" w:firstLineChars="1500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法定代表人签名：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360" w:firstLineChars="1600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社会组织盖章：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620" w:firstLineChars="2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月 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1"/>
          <w:szCs w:val="21"/>
        </w:rPr>
        <w:t>此表一式二份，一份由登记管理机关交受托机构作为开展审计工作的凭证，一份由申请人存档。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275A2"/>
    <w:rsid w:val="0E4B3DFA"/>
    <w:rsid w:val="6C02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2021-05-25T08:41:00Z</dcterms:created>
  <dc:creator>许桂烁</dc:creator>
  <cp:lastModifiedBy>许桂烁</cp:lastModifiedBy>
  <dcterms:modified xsi:type="dcterms:W3CDTF">2021-05-25T08:41:45Z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